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85" w:rsidRPr="009B71B3" w:rsidRDefault="009B71B3" w:rsidP="009B71B3">
      <w:pPr>
        <w:jc w:val="center"/>
        <w:rPr>
          <w:rFonts w:ascii="Times New Roman" w:hAnsi="Times New Roman" w:cs="Times New Roman"/>
          <w:b/>
          <w:sz w:val="24"/>
          <w:szCs w:val="24"/>
        </w:rPr>
      </w:pPr>
      <w:r w:rsidRPr="009B71B3">
        <w:rPr>
          <w:rFonts w:ascii="Times New Roman" w:hAnsi="Times New Roman" w:cs="Times New Roman"/>
          <w:b/>
          <w:sz w:val="24"/>
          <w:szCs w:val="24"/>
        </w:rPr>
        <w:t>ABSTRAK</w:t>
      </w:r>
    </w:p>
    <w:p w:rsidR="009B71B3" w:rsidRDefault="009B71B3">
      <w:pPr>
        <w:rPr>
          <w:rFonts w:ascii="Times New Roman" w:hAnsi="Times New Roman" w:cs="Times New Roman"/>
          <w:sz w:val="24"/>
          <w:szCs w:val="24"/>
        </w:rPr>
      </w:pPr>
    </w:p>
    <w:p w:rsidR="009B71B3" w:rsidRDefault="009B71B3">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Yeni Primasari</w:t>
      </w:r>
    </w:p>
    <w:p w:rsidR="009B71B3" w:rsidRDefault="009B71B3">
      <w:pPr>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t>: Teknik Geomatika</w:t>
      </w:r>
    </w:p>
    <w:p w:rsidR="009B71B3" w:rsidRDefault="009B71B3" w:rsidP="00A436D4">
      <w:pPr>
        <w:spacing w:after="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Aplikasi Penginderaan Jauh Untuk Pemetaan Kepadatan</w:t>
      </w:r>
    </w:p>
    <w:p w:rsidR="009B71B3" w:rsidRDefault="009B71B3" w:rsidP="00A436D4">
      <w:pPr>
        <w:spacing w:after="0"/>
        <w:ind w:left="2265"/>
        <w:jc w:val="both"/>
        <w:rPr>
          <w:rFonts w:ascii="Times New Roman" w:hAnsi="Times New Roman" w:cs="Times New Roman"/>
          <w:sz w:val="24"/>
          <w:szCs w:val="24"/>
        </w:rPr>
      </w:pPr>
      <w:r>
        <w:rPr>
          <w:rFonts w:ascii="Times New Roman" w:hAnsi="Times New Roman" w:cs="Times New Roman"/>
          <w:sz w:val="24"/>
          <w:szCs w:val="24"/>
        </w:rPr>
        <w:t>Lahan Terbangun sebagai Arahan Fungsi Lahan</w:t>
      </w:r>
      <w:r w:rsidR="00F97602">
        <w:rPr>
          <w:rFonts w:ascii="Times New Roman" w:hAnsi="Times New Roman" w:cs="Times New Roman"/>
          <w:sz w:val="24"/>
          <w:szCs w:val="24"/>
        </w:rPr>
        <w:t xml:space="preserve"> (Studi Kasus: Kota Metro, Provinsi Lampung)</w:t>
      </w:r>
    </w:p>
    <w:p w:rsidR="009B71B3" w:rsidRDefault="009B71B3" w:rsidP="009B71B3">
      <w:pPr>
        <w:spacing w:after="0"/>
        <w:rPr>
          <w:rFonts w:ascii="Times New Roman" w:hAnsi="Times New Roman" w:cs="Times New Roman"/>
          <w:sz w:val="24"/>
          <w:szCs w:val="24"/>
        </w:rPr>
      </w:pPr>
    </w:p>
    <w:p w:rsidR="009B71B3" w:rsidRPr="00952E14" w:rsidRDefault="0047769A" w:rsidP="009B71B3">
      <w:pPr>
        <w:spacing w:line="360" w:lineRule="auto"/>
        <w:jc w:val="both"/>
        <w:rPr>
          <w:rFonts w:ascii="Times New Roman" w:hAnsi="Times New Roman" w:cs="Times New Roman"/>
          <w:sz w:val="24"/>
          <w:szCs w:val="24"/>
        </w:rPr>
      </w:pPr>
      <w:r w:rsidRPr="0047769A">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15pt;margin-top:482.55pt;width:440.5pt;height:57.25pt;z-index:251660288;mso-width-relative:margin;mso-height-relative:margin" filled="f" stroked="f">
            <v:textbox style="mso-next-textbox:#_x0000_s1026">
              <w:txbxContent>
                <w:p w:rsidR="008C1DEE" w:rsidRPr="00952E14" w:rsidRDefault="008C1DEE" w:rsidP="008C1DEE">
                  <w:pPr>
                    <w:spacing w:line="360" w:lineRule="auto"/>
                    <w:jc w:val="both"/>
                    <w:rPr>
                      <w:rFonts w:ascii="Times New Roman" w:hAnsi="Times New Roman" w:cs="Times New Roman"/>
                      <w:sz w:val="24"/>
                      <w:szCs w:val="24"/>
                    </w:rPr>
                  </w:pPr>
                  <w:r w:rsidRPr="00952E14">
                    <w:rPr>
                      <w:rFonts w:ascii="Times New Roman" w:hAnsi="Times New Roman" w:cs="Times New Roman"/>
                      <w:sz w:val="24"/>
                      <w:szCs w:val="24"/>
                    </w:rPr>
                    <w:t xml:space="preserve">Kata Kunci : </w:t>
                  </w:r>
                  <w:r w:rsidRPr="00354CBA">
                    <w:rPr>
                      <w:rFonts w:ascii="Times New Roman" w:hAnsi="Times New Roman" w:cs="Times New Roman"/>
                      <w:i/>
                      <w:sz w:val="24"/>
                      <w:szCs w:val="24"/>
                    </w:rPr>
                    <w:t>Klasifikasi Maximum Likelihood, Kepadatan Lahan Terbangun Kota Metro, Perubahan Lahan Terbangun Kota Metro Tahun 2012-2013</w:t>
                  </w:r>
                </w:p>
                <w:p w:rsidR="008C1DEE" w:rsidRDefault="008C1DEE"/>
              </w:txbxContent>
            </v:textbox>
          </v:shape>
        </w:pict>
      </w:r>
      <w:r w:rsidR="009B71B3" w:rsidRPr="00952E14">
        <w:rPr>
          <w:rFonts w:ascii="Times New Roman" w:hAnsi="Times New Roman" w:cs="Times New Roman"/>
          <w:sz w:val="24"/>
          <w:szCs w:val="24"/>
        </w:rPr>
        <w:t xml:space="preserve">Ketepatan dan ketelitian data </w:t>
      </w:r>
      <w:r w:rsidR="009B71B3" w:rsidRPr="00952E14">
        <w:rPr>
          <w:rFonts w:ascii="Times New Roman" w:hAnsi="Times New Roman" w:cs="Times New Roman"/>
          <w:sz w:val="24"/>
          <w:szCs w:val="24"/>
          <w:lang w:val="id-ID"/>
        </w:rPr>
        <w:t>yang akan digunakan</w:t>
      </w:r>
      <w:r w:rsidR="009B71B3" w:rsidRPr="00952E14">
        <w:rPr>
          <w:rFonts w:ascii="Times New Roman" w:hAnsi="Times New Roman" w:cs="Times New Roman"/>
          <w:color w:val="FF0000"/>
          <w:sz w:val="24"/>
          <w:szCs w:val="24"/>
        </w:rPr>
        <w:t xml:space="preserve"> </w:t>
      </w:r>
      <w:r w:rsidR="009B71B3" w:rsidRPr="00952E14">
        <w:rPr>
          <w:rFonts w:ascii="Times New Roman" w:hAnsi="Times New Roman" w:cs="Times New Roman"/>
          <w:sz w:val="24"/>
          <w:szCs w:val="24"/>
        </w:rPr>
        <w:t xml:space="preserve">dalam perencanaan dan pengembangan suatu wilayah sangat diperlukan agar memberikan hasil yang akurat dalam melakukan kajian pengembangan suatu daerah. Informasi yang penting diperlukan adalah data kepadatan lahan untuk melihat perubahan lahan. Penelitian ini bertujuan untuk mengetahui </w:t>
      </w:r>
      <w:r w:rsidR="009B71B3">
        <w:rPr>
          <w:rFonts w:ascii="Times New Roman" w:hAnsi="Times New Roman" w:cs="Times New Roman"/>
          <w:sz w:val="24"/>
          <w:szCs w:val="24"/>
        </w:rPr>
        <w:t>kepadatan</w:t>
      </w:r>
      <w:r w:rsidR="009B71B3" w:rsidRPr="00952E14">
        <w:rPr>
          <w:rFonts w:ascii="Times New Roman" w:hAnsi="Times New Roman" w:cs="Times New Roman"/>
          <w:sz w:val="24"/>
          <w:szCs w:val="24"/>
        </w:rPr>
        <w:t xml:space="preserve"> </w:t>
      </w:r>
      <w:r w:rsidR="009B71B3">
        <w:rPr>
          <w:rFonts w:ascii="Times New Roman" w:hAnsi="Times New Roman" w:cs="Times New Roman"/>
          <w:sz w:val="24"/>
          <w:szCs w:val="24"/>
        </w:rPr>
        <w:t xml:space="preserve">dan perubahan </w:t>
      </w:r>
      <w:r w:rsidR="009B71B3" w:rsidRPr="00952E14">
        <w:rPr>
          <w:rFonts w:ascii="Times New Roman" w:hAnsi="Times New Roman" w:cs="Times New Roman"/>
          <w:sz w:val="24"/>
          <w:szCs w:val="24"/>
        </w:rPr>
        <w:t>lahan terbangun setiap ke</w:t>
      </w:r>
      <w:r w:rsidR="009B71B3">
        <w:rPr>
          <w:rFonts w:ascii="Times New Roman" w:hAnsi="Times New Roman" w:cs="Times New Roman"/>
          <w:sz w:val="24"/>
          <w:szCs w:val="24"/>
        </w:rPr>
        <w:t>camatan</w:t>
      </w:r>
      <w:r w:rsidR="009B71B3" w:rsidRPr="00952E14">
        <w:rPr>
          <w:rFonts w:ascii="Times New Roman" w:hAnsi="Times New Roman" w:cs="Times New Roman"/>
          <w:sz w:val="24"/>
          <w:szCs w:val="24"/>
        </w:rPr>
        <w:t xml:space="preserve"> </w:t>
      </w:r>
      <w:r w:rsidR="009B71B3">
        <w:rPr>
          <w:rFonts w:ascii="Times New Roman" w:hAnsi="Times New Roman" w:cs="Times New Roman"/>
          <w:sz w:val="24"/>
          <w:szCs w:val="24"/>
        </w:rPr>
        <w:t>di Kota Metro</w:t>
      </w:r>
      <w:r w:rsidR="009B71B3" w:rsidRPr="00952E14">
        <w:rPr>
          <w:rFonts w:ascii="Times New Roman" w:hAnsi="Times New Roman" w:cs="Times New Roman"/>
          <w:sz w:val="24"/>
          <w:szCs w:val="24"/>
        </w:rPr>
        <w:t xml:space="preserve"> dari tahun 2012 sampai 2013 untuk dapat menganalisis arahan fungsi lahan. Studi kepadatan lahan terbangun dan perubahan lahan terbangun ini diamati selama 4 bulan dengan menggunakan data penginderaan jauh Citra Satelit Worldview 2 tahun 2012 dan Citra Satelit Pleiades Astrium France tahun 2013. Metode Klasifikasi Terbimbing dengan teknik </w:t>
      </w:r>
      <w:r w:rsidR="009B71B3" w:rsidRPr="00952E14">
        <w:rPr>
          <w:rFonts w:ascii="Times New Roman" w:hAnsi="Times New Roman" w:cs="Times New Roman"/>
          <w:i/>
          <w:sz w:val="24"/>
          <w:szCs w:val="24"/>
        </w:rPr>
        <w:t>Maximum Likelihood</w:t>
      </w:r>
      <w:r w:rsidR="009B71B3" w:rsidRPr="00952E14">
        <w:rPr>
          <w:rFonts w:ascii="Times New Roman" w:hAnsi="Times New Roman" w:cs="Times New Roman"/>
          <w:sz w:val="24"/>
          <w:szCs w:val="24"/>
        </w:rPr>
        <w:t xml:space="preserve"> digunakan untuk mengklasifikasikan lahan terbangun, lahan terbuka, air, </w:t>
      </w:r>
      <w:r w:rsidR="009B71B3" w:rsidRPr="00952E14">
        <w:rPr>
          <w:rFonts w:ascii="Times New Roman" w:hAnsi="Times New Roman" w:cs="Times New Roman"/>
          <w:i/>
          <w:sz w:val="24"/>
          <w:szCs w:val="24"/>
        </w:rPr>
        <w:t>vegetasi</w:t>
      </w:r>
      <w:r w:rsidR="009B71B3" w:rsidRPr="00952E14">
        <w:rPr>
          <w:rFonts w:ascii="Times New Roman" w:hAnsi="Times New Roman" w:cs="Times New Roman"/>
          <w:sz w:val="24"/>
          <w:szCs w:val="24"/>
        </w:rPr>
        <w:t xml:space="preserve">, dan awan yang tercakup pada daerah studi. Metode Digitasi Manual digunakan sebagai </w:t>
      </w:r>
      <w:r w:rsidR="009B71B3">
        <w:rPr>
          <w:rFonts w:ascii="Times New Roman" w:hAnsi="Times New Roman" w:cs="Times New Roman"/>
          <w:sz w:val="24"/>
          <w:szCs w:val="24"/>
        </w:rPr>
        <w:t xml:space="preserve">acuan </w:t>
      </w:r>
      <w:r w:rsidR="009B71B3" w:rsidRPr="00952E14">
        <w:rPr>
          <w:rFonts w:ascii="Times New Roman" w:hAnsi="Times New Roman" w:cs="Times New Roman"/>
          <w:sz w:val="24"/>
          <w:szCs w:val="24"/>
        </w:rPr>
        <w:t>pembanding hasil dari metode klasifikasi</w:t>
      </w:r>
      <w:r w:rsidR="009B71B3">
        <w:rPr>
          <w:rFonts w:ascii="Times New Roman" w:hAnsi="Times New Roman" w:cs="Times New Roman"/>
          <w:sz w:val="24"/>
          <w:szCs w:val="24"/>
        </w:rPr>
        <w:t xml:space="preserve"> digital</w:t>
      </w:r>
      <w:r w:rsidR="009B71B3" w:rsidRPr="00952E14">
        <w:rPr>
          <w:rFonts w:ascii="Times New Roman" w:hAnsi="Times New Roman" w:cs="Times New Roman"/>
          <w:sz w:val="24"/>
          <w:szCs w:val="24"/>
        </w:rPr>
        <w:t xml:space="preserve">. Untuk kualitas hasil klasifikasi citra dinyatakan dalam matrik kesalahan dengan menggunakan data </w:t>
      </w:r>
      <w:r w:rsidR="009B71B3" w:rsidRPr="00952E14">
        <w:rPr>
          <w:rFonts w:ascii="Times New Roman" w:hAnsi="Times New Roman" w:cs="Times New Roman"/>
          <w:i/>
          <w:sz w:val="24"/>
          <w:szCs w:val="24"/>
        </w:rPr>
        <w:t>Ground Truth</w:t>
      </w:r>
      <w:r w:rsidR="009B71B3" w:rsidRPr="00952E14">
        <w:rPr>
          <w:rFonts w:ascii="Times New Roman" w:hAnsi="Times New Roman" w:cs="Times New Roman"/>
          <w:sz w:val="24"/>
          <w:szCs w:val="24"/>
        </w:rPr>
        <w:t xml:space="preserve"> peta penggunaan lahan Kota Metro. Dengan metode klasifikasi </w:t>
      </w:r>
      <w:r w:rsidR="009B71B3" w:rsidRPr="00952E14">
        <w:rPr>
          <w:rFonts w:ascii="Times New Roman" w:hAnsi="Times New Roman" w:cs="Times New Roman"/>
          <w:i/>
          <w:sz w:val="24"/>
          <w:szCs w:val="24"/>
        </w:rPr>
        <w:t>Maximum Likelihood</w:t>
      </w:r>
      <w:r w:rsidR="009B71B3" w:rsidRPr="00952E14">
        <w:rPr>
          <w:rFonts w:ascii="Times New Roman" w:hAnsi="Times New Roman" w:cs="Times New Roman"/>
          <w:sz w:val="24"/>
          <w:szCs w:val="24"/>
        </w:rPr>
        <w:t xml:space="preserve"> hasil uji akurasi keseluruhan (</w:t>
      </w:r>
      <w:r w:rsidR="009B71B3" w:rsidRPr="00952E14">
        <w:rPr>
          <w:rFonts w:ascii="Times New Roman" w:hAnsi="Times New Roman" w:cs="Times New Roman"/>
          <w:i/>
          <w:sz w:val="24"/>
          <w:szCs w:val="24"/>
        </w:rPr>
        <w:t>overall accuracy</w:t>
      </w:r>
      <w:r w:rsidR="009B71B3" w:rsidRPr="00952E14">
        <w:rPr>
          <w:rFonts w:ascii="Times New Roman" w:hAnsi="Times New Roman" w:cs="Times New Roman"/>
          <w:sz w:val="24"/>
          <w:szCs w:val="24"/>
        </w:rPr>
        <w:t>) klasifikasi rata-rata mengh</w:t>
      </w:r>
      <w:r w:rsidR="009B71B3">
        <w:rPr>
          <w:rFonts w:ascii="Times New Roman" w:hAnsi="Times New Roman" w:cs="Times New Roman"/>
          <w:sz w:val="24"/>
          <w:szCs w:val="24"/>
        </w:rPr>
        <w:t>asilkan nilai akurasi sebesar 63</w:t>
      </w:r>
      <w:r w:rsidR="009B71B3" w:rsidRPr="00952E14">
        <w:rPr>
          <w:rFonts w:ascii="Times New Roman" w:hAnsi="Times New Roman" w:cs="Times New Roman"/>
          <w:sz w:val="24"/>
          <w:szCs w:val="24"/>
        </w:rPr>
        <w:t xml:space="preserve">%  dan nilai </w:t>
      </w:r>
      <w:r w:rsidR="009B71B3" w:rsidRPr="00952E14">
        <w:rPr>
          <w:rFonts w:ascii="Times New Roman" w:hAnsi="Times New Roman" w:cs="Times New Roman"/>
          <w:i/>
          <w:sz w:val="24"/>
          <w:szCs w:val="24"/>
        </w:rPr>
        <w:t>Kappa Coefficient</w:t>
      </w:r>
      <w:r w:rsidR="009B71B3" w:rsidRPr="00952E14">
        <w:rPr>
          <w:rFonts w:ascii="Times New Roman" w:hAnsi="Times New Roman" w:cs="Times New Roman"/>
          <w:sz w:val="24"/>
          <w:szCs w:val="24"/>
        </w:rPr>
        <w:t xml:space="preserve"> sebesar 0.5</w:t>
      </w:r>
      <w:r w:rsidR="009B71B3">
        <w:rPr>
          <w:rFonts w:ascii="Times New Roman" w:hAnsi="Times New Roman" w:cs="Times New Roman"/>
          <w:sz w:val="24"/>
          <w:szCs w:val="24"/>
        </w:rPr>
        <w:t>49</w:t>
      </w:r>
      <w:r w:rsidR="009B71B3" w:rsidRPr="00952E14">
        <w:rPr>
          <w:rFonts w:ascii="Times New Roman" w:hAnsi="Times New Roman" w:cs="Times New Roman"/>
          <w:sz w:val="24"/>
          <w:szCs w:val="24"/>
        </w:rPr>
        <w:t xml:space="preserve"> dari kedua citra satelit yang digunakan. Perubahan lahan terbangun dari klasifikasi maupun digitasi manual terjadi sebesar 10% dari tahun 2012 – 2013 pada setiap kelurahan masing-masing kecamatan di Kota Metro. Kepadatan lahan terbangun terpadat berada di Kecamatan Metro Timur dan Metro Pusat berdasarkan klasifikasi maupun digitasi manual. Sedangkan kepadatan lahan terbangun terendah berada di Kecamatan Metro Utara dan Metro Selatan.</w:t>
      </w:r>
    </w:p>
    <w:p w:rsidR="009B71B3" w:rsidRPr="008C1DEE" w:rsidRDefault="009B71B3" w:rsidP="008C1DEE">
      <w:pPr>
        <w:spacing w:line="480" w:lineRule="auto"/>
        <w:rPr>
          <w:rFonts w:ascii="Times New Roman" w:hAnsi="Times New Roman" w:cs="Times New Roman"/>
          <w:b/>
          <w:sz w:val="24"/>
          <w:szCs w:val="24"/>
        </w:rPr>
        <w:sectPr w:rsidR="009B71B3" w:rsidRPr="008C1DEE" w:rsidSect="002A0780">
          <w:headerReference w:type="default" r:id="rId6"/>
          <w:pgSz w:w="11907" w:h="16839" w:code="9"/>
          <w:pgMar w:top="2275" w:right="1411" w:bottom="1411" w:left="2275" w:header="720" w:footer="720" w:gutter="0"/>
          <w:pgNumType w:fmt="lowerRoman" w:start="4"/>
          <w:cols w:space="720"/>
          <w:docGrid w:linePitch="360"/>
        </w:sectPr>
      </w:pPr>
    </w:p>
    <w:p w:rsidR="009B71B3" w:rsidRPr="004E4BB3" w:rsidRDefault="004E4BB3" w:rsidP="004E4BB3">
      <w:pPr>
        <w:spacing w:after="0"/>
        <w:jc w:val="center"/>
        <w:rPr>
          <w:rFonts w:ascii="Times New Roman" w:hAnsi="Times New Roman" w:cs="Times New Roman"/>
          <w:b/>
          <w:sz w:val="24"/>
          <w:szCs w:val="24"/>
        </w:rPr>
      </w:pPr>
      <w:r w:rsidRPr="004E4BB3">
        <w:rPr>
          <w:rFonts w:ascii="Times New Roman" w:hAnsi="Times New Roman" w:cs="Times New Roman"/>
          <w:b/>
          <w:sz w:val="24"/>
          <w:szCs w:val="24"/>
        </w:rPr>
        <w:lastRenderedPageBreak/>
        <w:t>ABSTRACT</w:t>
      </w:r>
    </w:p>
    <w:p w:rsidR="004E4BB3" w:rsidRDefault="004E4BB3" w:rsidP="009B71B3">
      <w:pPr>
        <w:spacing w:after="0"/>
        <w:rPr>
          <w:rFonts w:ascii="Times New Roman" w:hAnsi="Times New Roman" w:cs="Times New Roman"/>
          <w:sz w:val="24"/>
          <w:szCs w:val="24"/>
        </w:rPr>
      </w:pPr>
    </w:p>
    <w:p w:rsidR="004E4BB3" w:rsidRDefault="004E4BB3" w:rsidP="009B71B3">
      <w:pPr>
        <w:spacing w:after="0"/>
        <w:rPr>
          <w:rFonts w:ascii="Times New Roman" w:hAnsi="Times New Roman" w:cs="Times New Roman"/>
          <w:sz w:val="24"/>
          <w:szCs w:val="24"/>
        </w:rPr>
      </w:pPr>
    </w:p>
    <w:p w:rsidR="004E4BB3" w:rsidRDefault="00DC47F9" w:rsidP="009B71B3">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sidR="004E4BB3">
        <w:rPr>
          <w:rFonts w:ascii="Times New Roman" w:hAnsi="Times New Roman" w:cs="Times New Roman"/>
          <w:sz w:val="24"/>
          <w:szCs w:val="24"/>
        </w:rPr>
        <w:t>: Yeni Primasari</w:t>
      </w:r>
    </w:p>
    <w:p w:rsidR="004E4BB3" w:rsidRDefault="004E4BB3" w:rsidP="009B71B3">
      <w:pPr>
        <w:spacing w:after="0"/>
        <w:rPr>
          <w:rFonts w:ascii="Times New Roman" w:hAnsi="Times New Roman" w:cs="Times New Roman"/>
          <w:sz w:val="24"/>
          <w:szCs w:val="24"/>
        </w:rPr>
      </w:pPr>
    </w:p>
    <w:p w:rsidR="004E4BB3" w:rsidRDefault="00DC47F9" w:rsidP="009B71B3">
      <w:pPr>
        <w:spacing w:after="0"/>
        <w:rPr>
          <w:rFonts w:ascii="Times New Roman" w:hAnsi="Times New Roman" w:cs="Times New Roman"/>
          <w:sz w:val="24"/>
          <w:szCs w:val="24"/>
        </w:rPr>
      </w:pPr>
      <w:r>
        <w:rPr>
          <w:rFonts w:ascii="Times New Roman" w:hAnsi="Times New Roman" w:cs="Times New Roman"/>
          <w:sz w:val="24"/>
          <w:szCs w:val="24"/>
        </w:rPr>
        <w:t>Major</w:t>
      </w:r>
      <w:r>
        <w:rPr>
          <w:rFonts w:ascii="Times New Roman" w:hAnsi="Times New Roman" w:cs="Times New Roman"/>
          <w:sz w:val="24"/>
          <w:szCs w:val="24"/>
        </w:rPr>
        <w:tab/>
      </w:r>
      <w:r>
        <w:rPr>
          <w:rFonts w:ascii="Times New Roman" w:hAnsi="Times New Roman" w:cs="Times New Roman"/>
          <w:sz w:val="24"/>
          <w:szCs w:val="24"/>
        </w:rPr>
        <w:tab/>
      </w:r>
      <w:r w:rsidR="00561F7C">
        <w:rPr>
          <w:rFonts w:ascii="Times New Roman" w:hAnsi="Times New Roman" w:cs="Times New Roman"/>
          <w:sz w:val="24"/>
          <w:szCs w:val="24"/>
        </w:rPr>
        <w:t>: Geomatics Engineering</w:t>
      </w:r>
    </w:p>
    <w:p w:rsidR="00F203AC" w:rsidRDefault="00F203AC" w:rsidP="009B71B3">
      <w:pPr>
        <w:spacing w:after="0"/>
        <w:rPr>
          <w:rFonts w:ascii="Times New Roman" w:hAnsi="Times New Roman" w:cs="Times New Roman"/>
          <w:sz w:val="24"/>
          <w:szCs w:val="24"/>
        </w:rPr>
      </w:pPr>
    </w:p>
    <w:p w:rsidR="00DC47F9" w:rsidRDefault="00DC47F9" w:rsidP="00A436D4">
      <w:pPr>
        <w:spacing w:after="0"/>
        <w:jc w:val="both"/>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r>
      <w:r w:rsidR="00F203AC">
        <w:rPr>
          <w:rFonts w:ascii="Times New Roman" w:hAnsi="Times New Roman" w:cs="Times New Roman"/>
          <w:sz w:val="24"/>
          <w:szCs w:val="24"/>
        </w:rPr>
        <w:t>: Application Of Remote Sensing For Mapping the Density</w:t>
      </w:r>
    </w:p>
    <w:p w:rsidR="00F203AC" w:rsidRDefault="00F203AC" w:rsidP="00A436D4">
      <w:pPr>
        <w:spacing w:after="0"/>
        <w:ind w:left="1545"/>
        <w:jc w:val="both"/>
        <w:rPr>
          <w:rFonts w:ascii="Times New Roman" w:hAnsi="Times New Roman" w:cs="Times New Roman"/>
          <w:sz w:val="24"/>
          <w:szCs w:val="24"/>
        </w:rPr>
      </w:pPr>
      <w:r>
        <w:rPr>
          <w:rFonts w:ascii="Times New Roman" w:hAnsi="Times New Roman" w:cs="Times New Roman"/>
          <w:sz w:val="24"/>
          <w:szCs w:val="24"/>
        </w:rPr>
        <w:t>and Undeveloped Land as the Direction Of Land Use</w:t>
      </w:r>
      <w:r w:rsidR="00F97602">
        <w:rPr>
          <w:rFonts w:ascii="Times New Roman" w:hAnsi="Times New Roman" w:cs="Times New Roman"/>
          <w:sz w:val="24"/>
          <w:szCs w:val="24"/>
        </w:rPr>
        <w:t xml:space="preserve"> (Study Case: Metro City, Lampung Province)</w:t>
      </w:r>
    </w:p>
    <w:p w:rsidR="00F203AC" w:rsidRDefault="00F203AC" w:rsidP="00F203AC">
      <w:pPr>
        <w:spacing w:after="0"/>
        <w:rPr>
          <w:rFonts w:ascii="Times New Roman" w:hAnsi="Times New Roman" w:cs="Times New Roman"/>
          <w:sz w:val="24"/>
          <w:szCs w:val="24"/>
        </w:rPr>
      </w:pPr>
    </w:p>
    <w:p w:rsidR="00F203AC" w:rsidRDefault="00F203AC" w:rsidP="00F203AC">
      <w:pPr>
        <w:spacing w:after="0"/>
        <w:jc w:val="both"/>
        <w:rPr>
          <w:rFonts w:ascii="Times New Roman" w:hAnsi="Times New Roman" w:cs="Times New Roman"/>
          <w:sz w:val="24"/>
          <w:szCs w:val="24"/>
        </w:rPr>
      </w:pPr>
      <w:r w:rsidRPr="00F203AC">
        <w:rPr>
          <w:rFonts w:ascii="Times New Roman" w:hAnsi="Times New Roman" w:cs="Times New Roman"/>
          <w:sz w:val="24"/>
          <w:szCs w:val="24"/>
        </w:rPr>
        <w:t>The precision and accuracy of the data that will be used in the planning and development of a region is indispensable in order to provide accurate results in reviewing the development of a region. The essential information needed is the data density of lan</w:t>
      </w:r>
      <w:r w:rsidR="00757A7C">
        <w:rPr>
          <w:rFonts w:ascii="Times New Roman" w:hAnsi="Times New Roman" w:cs="Times New Roman"/>
          <w:sz w:val="24"/>
          <w:szCs w:val="24"/>
        </w:rPr>
        <w:t>d to see the changes. The research</w:t>
      </w:r>
      <w:r w:rsidRPr="00F203AC">
        <w:rPr>
          <w:rFonts w:ascii="Times New Roman" w:hAnsi="Times New Roman" w:cs="Times New Roman"/>
          <w:sz w:val="24"/>
          <w:szCs w:val="24"/>
        </w:rPr>
        <w:t xml:space="preserve"> aims to determine the density and land use change are awakened every district in Metro City from 2012 to 2013 to be able to analyze the direction of the land use. Studies density and undeveloped land change was observed for 4 months by using remote sensing data Satellite Imagery WorldView 2 in </w:t>
      </w:r>
      <w:r>
        <w:rPr>
          <w:rFonts w:ascii="Times New Roman" w:hAnsi="Times New Roman" w:cs="Times New Roman"/>
          <w:sz w:val="24"/>
          <w:szCs w:val="24"/>
        </w:rPr>
        <w:t xml:space="preserve">year </w:t>
      </w:r>
      <w:r w:rsidRPr="00F203AC">
        <w:rPr>
          <w:rFonts w:ascii="Times New Roman" w:hAnsi="Times New Roman" w:cs="Times New Roman"/>
          <w:sz w:val="24"/>
          <w:szCs w:val="24"/>
        </w:rPr>
        <w:t xml:space="preserve">2012 and </w:t>
      </w:r>
      <w:r>
        <w:rPr>
          <w:rFonts w:ascii="Times New Roman" w:hAnsi="Times New Roman" w:cs="Times New Roman"/>
          <w:sz w:val="24"/>
          <w:szCs w:val="24"/>
        </w:rPr>
        <w:t>Pleiades Astrium France in year 2013.</w:t>
      </w:r>
      <w:r w:rsidRPr="00F203AC">
        <w:rPr>
          <w:rFonts w:ascii="Times New Roman" w:hAnsi="Times New Roman" w:cs="Times New Roman"/>
          <w:sz w:val="24"/>
          <w:szCs w:val="24"/>
        </w:rPr>
        <w:t xml:space="preserve"> Classification Method of Guided by Maximum Likelihood technique used to classify and undeveloped land, open land, water , vegetation, and clouds covered the study area. Digitizing Methods Manual is used as a reference comparison to the results of the digital classification methods. For the quality of image classification stated in error matrix using data Ground Truth land use map of Metro City. With a Maximum Likelihood classification method test results overall accuracy (overall accuracy) produces an average classification accuracy value by 63% and the Kappa coefficient of 0.549 of a second satellite image is used. Changes undeveloped land on the classification and manual digitization occurs at 10% of the years 2012-2013 in each village each district in Metro City. The density of the densest and undeveloped land located in the District East </w:t>
      </w:r>
      <w:r>
        <w:rPr>
          <w:rFonts w:ascii="Times New Roman" w:hAnsi="Times New Roman" w:cs="Times New Roman"/>
          <w:sz w:val="24"/>
          <w:szCs w:val="24"/>
        </w:rPr>
        <w:t xml:space="preserve">Metro </w:t>
      </w:r>
      <w:r w:rsidRPr="00F203AC">
        <w:rPr>
          <w:rFonts w:ascii="Times New Roman" w:hAnsi="Times New Roman" w:cs="Times New Roman"/>
          <w:sz w:val="24"/>
          <w:szCs w:val="24"/>
        </w:rPr>
        <w:t xml:space="preserve">and Center </w:t>
      </w:r>
      <w:r>
        <w:rPr>
          <w:rFonts w:ascii="Times New Roman" w:hAnsi="Times New Roman" w:cs="Times New Roman"/>
          <w:sz w:val="24"/>
          <w:szCs w:val="24"/>
        </w:rPr>
        <w:t xml:space="preserve">Metro </w:t>
      </w:r>
      <w:r w:rsidRPr="00F203AC">
        <w:rPr>
          <w:rFonts w:ascii="Times New Roman" w:hAnsi="Times New Roman" w:cs="Times New Roman"/>
          <w:sz w:val="24"/>
          <w:szCs w:val="24"/>
        </w:rPr>
        <w:t>is based on the classification and digitization manual. While the lowest density of undeveloped land located in the District of North Metro and South Metro.</w:t>
      </w:r>
    </w:p>
    <w:p w:rsidR="00F203AC" w:rsidRDefault="00F203AC" w:rsidP="00F203AC">
      <w:pPr>
        <w:spacing w:after="0"/>
        <w:jc w:val="both"/>
        <w:rPr>
          <w:rFonts w:ascii="Times New Roman" w:hAnsi="Times New Roman" w:cs="Times New Roman"/>
          <w:sz w:val="24"/>
          <w:szCs w:val="24"/>
        </w:rPr>
      </w:pPr>
    </w:p>
    <w:p w:rsidR="00F203AC" w:rsidRPr="00354CBA" w:rsidRDefault="00561F7C" w:rsidP="00F203AC">
      <w:pPr>
        <w:spacing w:after="0"/>
        <w:jc w:val="both"/>
        <w:rPr>
          <w:rFonts w:ascii="Times New Roman" w:hAnsi="Times New Roman" w:cs="Times New Roman"/>
          <w:i/>
          <w:sz w:val="24"/>
          <w:szCs w:val="24"/>
        </w:rPr>
      </w:pPr>
      <w:r w:rsidRPr="00561F7C">
        <w:rPr>
          <w:rFonts w:ascii="Times New Roman" w:hAnsi="Times New Roman" w:cs="Times New Roman"/>
          <w:sz w:val="24"/>
          <w:szCs w:val="24"/>
        </w:rPr>
        <w:t>K</w:t>
      </w:r>
      <w:r w:rsidR="00F203AC" w:rsidRPr="00561F7C">
        <w:rPr>
          <w:rFonts w:ascii="Times New Roman" w:hAnsi="Times New Roman" w:cs="Times New Roman"/>
          <w:sz w:val="24"/>
          <w:szCs w:val="24"/>
        </w:rPr>
        <w:t xml:space="preserve">eywords: </w:t>
      </w:r>
      <w:r w:rsidR="00F203AC" w:rsidRPr="00354CBA">
        <w:rPr>
          <w:rFonts w:ascii="Times New Roman" w:hAnsi="Times New Roman" w:cs="Times New Roman"/>
          <w:i/>
          <w:sz w:val="24"/>
          <w:szCs w:val="24"/>
        </w:rPr>
        <w:t>Maximum Likelihood Classification, Land Awakened Density Metro City, Metro City Awakening Land Change Year 2012-2013</w:t>
      </w:r>
    </w:p>
    <w:sectPr w:rsidR="00F203AC" w:rsidRPr="00354CBA" w:rsidSect="00213021">
      <w:pgSz w:w="11907" w:h="16839" w:code="9"/>
      <w:pgMar w:top="1699"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E61" w:rsidRDefault="005E2E61" w:rsidP="002A0780">
      <w:pPr>
        <w:spacing w:after="0" w:line="240" w:lineRule="auto"/>
      </w:pPr>
      <w:r>
        <w:separator/>
      </w:r>
    </w:p>
  </w:endnote>
  <w:endnote w:type="continuationSeparator" w:id="1">
    <w:p w:rsidR="005E2E61" w:rsidRDefault="005E2E61" w:rsidP="002A0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E61" w:rsidRDefault="005E2E61" w:rsidP="002A0780">
      <w:pPr>
        <w:spacing w:after="0" w:line="240" w:lineRule="auto"/>
      </w:pPr>
      <w:r>
        <w:separator/>
      </w:r>
    </w:p>
  </w:footnote>
  <w:footnote w:type="continuationSeparator" w:id="1">
    <w:p w:rsidR="005E2E61" w:rsidRDefault="005E2E61" w:rsidP="002A0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057"/>
      <w:docPartObj>
        <w:docPartGallery w:val="Page Numbers (Top of Page)"/>
        <w:docPartUnique/>
      </w:docPartObj>
    </w:sdtPr>
    <w:sdtContent>
      <w:p w:rsidR="002A0780" w:rsidRDefault="0047769A">
        <w:pPr>
          <w:pStyle w:val="Header"/>
          <w:jc w:val="right"/>
        </w:pPr>
        <w:fldSimple w:instr=" PAGE   \* MERGEFORMAT ">
          <w:r w:rsidR="00A436D4">
            <w:rPr>
              <w:noProof/>
            </w:rPr>
            <w:t>v</w:t>
          </w:r>
        </w:fldSimple>
      </w:p>
    </w:sdtContent>
  </w:sdt>
  <w:p w:rsidR="002A0780" w:rsidRDefault="002A07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71B3"/>
    <w:rsid w:val="00213021"/>
    <w:rsid w:val="00215D50"/>
    <w:rsid w:val="002A0780"/>
    <w:rsid w:val="00354CBA"/>
    <w:rsid w:val="00370157"/>
    <w:rsid w:val="0047769A"/>
    <w:rsid w:val="00485E97"/>
    <w:rsid w:val="004E4BB3"/>
    <w:rsid w:val="00561F7C"/>
    <w:rsid w:val="005D560D"/>
    <w:rsid w:val="005E2E61"/>
    <w:rsid w:val="00757A7C"/>
    <w:rsid w:val="00820C94"/>
    <w:rsid w:val="008C1DEE"/>
    <w:rsid w:val="009463CA"/>
    <w:rsid w:val="0099576B"/>
    <w:rsid w:val="009A1CD7"/>
    <w:rsid w:val="009B71B3"/>
    <w:rsid w:val="009D3B93"/>
    <w:rsid w:val="00A436D4"/>
    <w:rsid w:val="00DC47F9"/>
    <w:rsid w:val="00F203AC"/>
    <w:rsid w:val="00F9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B3"/>
    <w:pPr>
      <w:ind w:left="720"/>
      <w:contextualSpacing/>
    </w:pPr>
  </w:style>
  <w:style w:type="paragraph" w:styleId="Footer">
    <w:name w:val="footer"/>
    <w:basedOn w:val="Normal"/>
    <w:link w:val="FooterChar"/>
    <w:uiPriority w:val="99"/>
    <w:unhideWhenUsed/>
    <w:rsid w:val="009B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B3"/>
  </w:style>
  <w:style w:type="paragraph" w:styleId="BalloonText">
    <w:name w:val="Balloon Text"/>
    <w:basedOn w:val="Normal"/>
    <w:link w:val="BalloonTextChar"/>
    <w:uiPriority w:val="99"/>
    <w:semiHidden/>
    <w:unhideWhenUsed/>
    <w:rsid w:val="008C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EE"/>
    <w:rPr>
      <w:rFonts w:ascii="Tahoma" w:hAnsi="Tahoma" w:cs="Tahoma"/>
      <w:sz w:val="16"/>
      <w:szCs w:val="16"/>
    </w:rPr>
  </w:style>
  <w:style w:type="paragraph" w:styleId="Header">
    <w:name w:val="header"/>
    <w:basedOn w:val="Normal"/>
    <w:link w:val="HeaderChar"/>
    <w:uiPriority w:val="99"/>
    <w:unhideWhenUsed/>
    <w:rsid w:val="002A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2016-09-26T16:22:00Z</dcterms:created>
  <dcterms:modified xsi:type="dcterms:W3CDTF">2016-09-28T18:03:00Z</dcterms:modified>
</cp:coreProperties>
</file>